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5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3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005"/>
        <w:gridCol w:w="870"/>
        <w:gridCol w:w="3344"/>
        <w:gridCol w:w="1306"/>
        <w:gridCol w:w="1829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344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郭彬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344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乐山市沙湾区福禄供销合作社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1991.12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1991.12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何志明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344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1988.01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1989.12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24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11FAD"/>
    <w:rsid w:val="5FB1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2024-03-05T01:31:00Z</dcterms:created>
  <dc:creator>胡春晓</dc:creator>
  <cp:lastModifiedBy>胡春晓</cp:lastModifiedBy>
  <dcterms:modified xsi:type="dcterms:W3CDTF">2024-03-05T01:32:30Z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2FB9D741F85F45179F2E90A324FF3298</vt:lpwstr>
  </property>
</Properties>
</file>